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0DB" w:rsidRPr="00D75D48" w:rsidRDefault="00EA60DB" w:rsidP="00EA60DB">
      <w:pPr>
        <w:pStyle w:val="TableParagraph"/>
        <w:jc w:val="both"/>
        <w:rPr>
          <w:b/>
          <w:sz w:val="28"/>
          <w:szCs w:val="28"/>
        </w:rPr>
      </w:pPr>
      <w:r w:rsidRPr="00D75D48">
        <w:rPr>
          <w:b/>
          <w:sz w:val="28"/>
          <w:szCs w:val="28"/>
        </w:rPr>
        <w:t xml:space="preserve">Разработчик: </w:t>
      </w:r>
      <w:proofErr w:type="spellStart"/>
      <w:r w:rsidRPr="00D75D48">
        <w:rPr>
          <w:b/>
          <w:sz w:val="28"/>
          <w:szCs w:val="28"/>
        </w:rPr>
        <w:t>Аулабаева</w:t>
      </w:r>
      <w:proofErr w:type="spellEnd"/>
      <w:r w:rsidRPr="00D75D48">
        <w:rPr>
          <w:b/>
          <w:sz w:val="28"/>
          <w:szCs w:val="28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EA60DB" w:rsidRDefault="00EA60DB" w:rsidP="0043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33F78" w:rsidRPr="00EA60DB" w:rsidRDefault="00433F78" w:rsidP="00EA60DB">
      <w:pPr>
        <w:pStyle w:val="TableParagraph"/>
        <w:jc w:val="both"/>
        <w:rPr>
          <w:b/>
          <w:sz w:val="28"/>
          <w:szCs w:val="28"/>
          <w:u w:val="single"/>
        </w:rPr>
      </w:pPr>
      <w:r w:rsidRPr="00EA60DB">
        <w:rPr>
          <w:b/>
          <w:sz w:val="28"/>
          <w:szCs w:val="28"/>
        </w:rPr>
        <w:t>План самостоятельной работы учащегося 9 класса по русскому языку</w:t>
      </w:r>
    </w:p>
    <w:p w:rsidR="00433F78" w:rsidRPr="00142EEC" w:rsidRDefault="00433F78" w:rsidP="00433F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433F78" w:rsidRPr="00142EEC" w:rsidRDefault="00433F78" w:rsidP="00433F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:rsidR="00433F78" w:rsidRPr="00433F78" w:rsidRDefault="00433F78" w:rsidP="00433F78">
      <w:pPr>
        <w:spacing w:before="1" w:line="252" w:lineRule="exact"/>
        <w:ind w:left="665" w:righ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№ </w:t>
      </w:r>
      <w:r w:rsidRPr="00433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58.</w:t>
      </w: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33F7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Дилеммы в профессиональной деятельности. Синтаксис и пунктуация.</w:t>
      </w:r>
    </w:p>
    <w:p w:rsidR="00433F78" w:rsidRPr="00433F78" w:rsidRDefault="00433F78" w:rsidP="00433F78">
      <w:pPr>
        <w:widowControl w:val="0"/>
        <w:autoSpaceDE w:val="0"/>
        <w:autoSpaceDN w:val="0"/>
        <w:spacing w:after="0" w:line="252" w:lineRule="exact"/>
        <w:ind w:left="665" w:righ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33F7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Знаки препинания в сложноподчиненных предложениях с несколькими придаточными. СОР</w:t>
      </w:r>
    </w:p>
    <w:p w:rsidR="00433F78" w:rsidRPr="00973310" w:rsidRDefault="00433F78" w:rsidP="00433F78">
      <w:pPr>
        <w:spacing w:before="2" w:line="253" w:lineRule="exact"/>
        <w:ind w:left="665" w:right="70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33F78" w:rsidRPr="00433F78" w:rsidRDefault="00433F78" w:rsidP="00433F78">
      <w:pPr>
        <w:spacing w:line="252" w:lineRule="exact"/>
        <w:ind w:left="665" w:right="7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433F78" w:rsidRPr="00433F78" w:rsidRDefault="00433F78" w:rsidP="00433F78">
      <w:pPr>
        <w:pStyle w:val="TableParagraph"/>
        <w:numPr>
          <w:ilvl w:val="0"/>
          <w:numId w:val="3"/>
        </w:numPr>
        <w:spacing w:line="252" w:lineRule="exact"/>
        <w:ind w:left="0" w:firstLine="0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Pr="00433F78">
        <w:rPr>
          <w:b/>
          <w:sz w:val="28"/>
          <w:szCs w:val="28"/>
        </w:rPr>
        <w:t>:</w:t>
      </w:r>
      <w:proofErr w:type="gramEnd"/>
      <w:r w:rsidRPr="00433F78">
        <w:rPr>
          <w:b/>
          <w:sz w:val="28"/>
          <w:szCs w:val="28"/>
        </w:rPr>
        <w:t xml:space="preserve"> </w:t>
      </w:r>
      <w:r w:rsidRPr="00433F78">
        <w:rPr>
          <w:sz w:val="28"/>
          <w:szCs w:val="28"/>
        </w:rPr>
        <w:t>строить развернутый аргументированный монолог (рассуждение на заданную тему,</w:t>
      </w:r>
    </w:p>
    <w:p w:rsidR="00433F78" w:rsidRPr="00433F78" w:rsidRDefault="00433F78" w:rsidP="00433F78">
      <w:pPr>
        <w:pStyle w:val="TableParagraph"/>
        <w:ind w:left="467" w:right="261"/>
        <w:jc w:val="both"/>
        <w:rPr>
          <w:sz w:val="28"/>
          <w:szCs w:val="28"/>
        </w:rPr>
      </w:pPr>
      <w:r w:rsidRPr="00433F78">
        <w:rPr>
          <w:sz w:val="28"/>
          <w:szCs w:val="28"/>
        </w:rPr>
        <w:t xml:space="preserve">убеждение), </w:t>
      </w:r>
      <w:proofErr w:type="gramStart"/>
      <w:r w:rsidRPr="00433F78">
        <w:rPr>
          <w:sz w:val="28"/>
          <w:szCs w:val="28"/>
        </w:rPr>
        <w:t>включающий</w:t>
      </w:r>
      <w:proofErr w:type="gramEnd"/>
      <w:r w:rsidRPr="00433F78">
        <w:rPr>
          <w:sz w:val="28"/>
          <w:szCs w:val="28"/>
        </w:rPr>
        <w:t xml:space="preserve"> не менее 3-х </w:t>
      </w:r>
      <w:proofErr w:type="spellStart"/>
      <w:r w:rsidRPr="00433F78">
        <w:rPr>
          <w:sz w:val="28"/>
          <w:szCs w:val="28"/>
        </w:rPr>
        <w:t>микротем</w:t>
      </w:r>
      <w:proofErr w:type="spellEnd"/>
      <w:r w:rsidRPr="00433F78">
        <w:rPr>
          <w:sz w:val="28"/>
          <w:szCs w:val="28"/>
        </w:rPr>
        <w:t xml:space="preserve"> в пределах учебной, общественно-политической и социально-культурной сфер; использовать модели речевого поведения в соответствии с речевыми нормами в конкретной ситуации; корректировать и редактировать имеющиеся недочеты в тексте; консультировать одноклассников (речевые нормы)</w:t>
      </w:r>
    </w:p>
    <w:p w:rsidR="00433F78" w:rsidRDefault="00433F78" w:rsidP="00433F78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433F78" w:rsidRDefault="00433F78" w:rsidP="00433F78">
      <w:pPr>
        <w:pStyle w:val="TableParagraph"/>
        <w:spacing w:line="246" w:lineRule="exact"/>
        <w:ind w:left="469"/>
        <w:jc w:val="both"/>
        <w:rPr>
          <w:sz w:val="28"/>
          <w:szCs w:val="28"/>
        </w:rPr>
      </w:pPr>
    </w:p>
    <w:p w:rsidR="00433F78" w:rsidRPr="00433F78" w:rsidRDefault="00EB0B2C" w:rsidP="00433F78">
      <w:pPr>
        <w:pStyle w:val="TableParagraph"/>
        <w:numPr>
          <w:ilvl w:val="0"/>
          <w:numId w:val="3"/>
        </w:numPr>
        <w:spacing w:line="246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="00433F78" w:rsidRPr="00433F78">
        <w:rPr>
          <w:sz w:val="28"/>
          <w:szCs w:val="28"/>
        </w:rPr>
        <w:t>Так как вы научились строить развернутый аргументированный монолог (рассуждение на заданную тему, убеждение), включающий не менее 2</w:t>
      </w:r>
    </w:p>
    <w:p w:rsidR="00433F78" w:rsidRDefault="00433F78" w:rsidP="00433F78">
      <w:pPr>
        <w:pStyle w:val="TableParagraph"/>
        <w:ind w:left="109" w:righ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микротем</w:t>
      </w:r>
      <w:proofErr w:type="spellEnd"/>
      <w:r>
        <w:rPr>
          <w:sz w:val="28"/>
          <w:szCs w:val="28"/>
        </w:rPr>
        <w:t xml:space="preserve">; корректируете </w:t>
      </w:r>
      <w:r w:rsidRPr="00433F78">
        <w:rPr>
          <w:sz w:val="28"/>
          <w:szCs w:val="28"/>
        </w:rPr>
        <w:t>текст, исправляя логические, смысловые, фактические и стилистические недочеты</w:t>
      </w:r>
      <w:r>
        <w:rPr>
          <w:sz w:val="28"/>
          <w:szCs w:val="28"/>
        </w:rPr>
        <w:t xml:space="preserve"> </w:t>
      </w:r>
      <w:r w:rsidR="00EB0B2C">
        <w:rPr>
          <w:sz w:val="28"/>
          <w:szCs w:val="28"/>
        </w:rPr>
        <w:t xml:space="preserve">устно выполните </w:t>
      </w:r>
      <w:r w:rsidR="00EB0B2C">
        <w:rPr>
          <w:b/>
          <w:sz w:val="28"/>
          <w:szCs w:val="28"/>
        </w:rPr>
        <w:t xml:space="preserve">упражнение 326 </w:t>
      </w:r>
      <w:proofErr w:type="spellStart"/>
      <w:r w:rsidR="00EB0B2C">
        <w:rPr>
          <w:b/>
          <w:sz w:val="28"/>
          <w:szCs w:val="28"/>
        </w:rPr>
        <w:t>а</w:t>
      </w:r>
      <w:proofErr w:type="gramStart"/>
      <w:r w:rsidR="00EB0B2C">
        <w:rPr>
          <w:b/>
          <w:sz w:val="28"/>
          <w:szCs w:val="28"/>
        </w:rPr>
        <w:t>,б</w:t>
      </w:r>
      <w:proofErr w:type="spellEnd"/>
      <w:proofErr w:type="gramEnd"/>
      <w:r w:rsidR="00EB0B2C">
        <w:rPr>
          <w:b/>
          <w:sz w:val="28"/>
          <w:szCs w:val="28"/>
        </w:rPr>
        <w:t xml:space="preserve"> </w:t>
      </w:r>
      <w:r w:rsidR="00EB0B2C">
        <w:rPr>
          <w:sz w:val="28"/>
          <w:szCs w:val="28"/>
        </w:rPr>
        <w:t xml:space="preserve">и </w:t>
      </w:r>
      <w:r w:rsidR="00EB0B2C" w:rsidRPr="00EB0B2C">
        <w:rPr>
          <w:sz w:val="28"/>
          <w:szCs w:val="28"/>
        </w:rPr>
        <w:t xml:space="preserve">определите </w:t>
      </w:r>
      <w:r w:rsidR="00EB0B2C">
        <w:rPr>
          <w:sz w:val="28"/>
          <w:szCs w:val="28"/>
        </w:rPr>
        <w:t>дилемма это или нет, используя алгоритм из упражнения 291.</w:t>
      </w:r>
    </w:p>
    <w:p w:rsidR="00EB0B2C" w:rsidRDefault="00EB0B2C" w:rsidP="00433F78">
      <w:pPr>
        <w:pStyle w:val="TableParagraph"/>
        <w:ind w:left="109" w:right="261"/>
        <w:jc w:val="both"/>
        <w:rPr>
          <w:sz w:val="28"/>
          <w:szCs w:val="28"/>
        </w:rPr>
      </w:pPr>
    </w:p>
    <w:p w:rsidR="00EB0B2C" w:rsidRPr="00EB0B2C" w:rsidRDefault="00EB0B2C" w:rsidP="00EB0B2C">
      <w:pPr>
        <w:pStyle w:val="TableParagraph"/>
        <w:numPr>
          <w:ilvl w:val="0"/>
          <w:numId w:val="3"/>
        </w:numPr>
        <w:ind w:right="261"/>
        <w:jc w:val="both"/>
        <w:rPr>
          <w:b/>
          <w:sz w:val="28"/>
          <w:szCs w:val="28"/>
        </w:rPr>
      </w:pPr>
      <w:r w:rsidRPr="00EB0B2C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 w:rsidRPr="00EB0B2C">
        <w:rPr>
          <w:sz w:val="28"/>
          <w:szCs w:val="28"/>
        </w:rPr>
        <w:t>Письменно выполните</w:t>
      </w:r>
      <w:r>
        <w:rPr>
          <w:b/>
          <w:sz w:val="28"/>
          <w:szCs w:val="28"/>
        </w:rPr>
        <w:t xml:space="preserve"> упражнение 327 </w:t>
      </w:r>
      <w:r w:rsidRPr="00EB0B2C">
        <w:rPr>
          <w:sz w:val="28"/>
          <w:szCs w:val="28"/>
        </w:rPr>
        <w:t xml:space="preserve">и определите чем </w:t>
      </w:r>
      <w:proofErr w:type="gramStart"/>
      <w:r w:rsidRPr="00EB0B2C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 w:rsidRPr="00EB0B2C">
        <w:rPr>
          <w:b/>
          <w:sz w:val="28"/>
          <w:szCs w:val="28"/>
        </w:rPr>
        <w:t>союзом или союзным словом)</w:t>
      </w:r>
      <w:r>
        <w:rPr>
          <w:b/>
          <w:sz w:val="28"/>
          <w:szCs w:val="28"/>
        </w:rPr>
        <w:t xml:space="preserve"> </w:t>
      </w:r>
      <w:r w:rsidRPr="00EB0B2C">
        <w:rPr>
          <w:sz w:val="28"/>
          <w:szCs w:val="28"/>
        </w:rPr>
        <w:t>является слово</w:t>
      </w:r>
      <w:r w:rsidRPr="00EB0B2C">
        <w:rPr>
          <w:b/>
          <w:i/>
          <w:sz w:val="28"/>
          <w:szCs w:val="28"/>
        </w:rPr>
        <w:t xml:space="preserve"> что</w:t>
      </w:r>
      <w:r>
        <w:rPr>
          <w:sz w:val="28"/>
          <w:szCs w:val="28"/>
        </w:rPr>
        <w:t xml:space="preserve"> в предложениях.</w:t>
      </w:r>
    </w:p>
    <w:p w:rsidR="00EB0B2C" w:rsidRDefault="00EB0B2C" w:rsidP="002739D7">
      <w:pPr>
        <w:pStyle w:val="TableParagraph"/>
        <w:ind w:left="469" w:right="261"/>
        <w:jc w:val="both"/>
        <w:rPr>
          <w:b/>
          <w:sz w:val="28"/>
          <w:szCs w:val="28"/>
        </w:rPr>
      </w:pPr>
    </w:p>
    <w:p w:rsidR="00EB0B2C" w:rsidRPr="002739D7" w:rsidRDefault="00EB0B2C" w:rsidP="002739D7">
      <w:pPr>
        <w:pStyle w:val="TableParagraph"/>
        <w:numPr>
          <w:ilvl w:val="0"/>
          <w:numId w:val="3"/>
        </w:numPr>
        <w:ind w:right="2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Упражнение 328б. </w:t>
      </w:r>
      <w:r w:rsidRPr="00EB0B2C">
        <w:rPr>
          <w:sz w:val="28"/>
          <w:szCs w:val="28"/>
        </w:rPr>
        <w:t>Выполните устно</w:t>
      </w:r>
      <w:r w:rsidR="002739D7">
        <w:rPr>
          <w:sz w:val="28"/>
          <w:szCs w:val="28"/>
        </w:rPr>
        <w:t>, составьте вопросы и дайте свои варианты решения.</w:t>
      </w:r>
    </w:p>
    <w:p w:rsidR="002739D7" w:rsidRDefault="002739D7" w:rsidP="002739D7">
      <w:pPr>
        <w:pStyle w:val="a3"/>
        <w:rPr>
          <w:b/>
          <w:sz w:val="28"/>
          <w:szCs w:val="28"/>
        </w:rPr>
      </w:pPr>
    </w:p>
    <w:p w:rsidR="002739D7" w:rsidRPr="002739D7" w:rsidRDefault="002739D7" w:rsidP="002739D7">
      <w:pPr>
        <w:pStyle w:val="TableParagraph"/>
        <w:numPr>
          <w:ilvl w:val="0"/>
          <w:numId w:val="3"/>
        </w:numPr>
        <w:ind w:right="2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  <w:r>
        <w:rPr>
          <w:sz w:val="28"/>
          <w:szCs w:val="28"/>
        </w:rPr>
        <w:t>Выполните упражнение 330.</w:t>
      </w:r>
    </w:p>
    <w:p w:rsidR="002739D7" w:rsidRDefault="002739D7" w:rsidP="002739D7">
      <w:pPr>
        <w:pStyle w:val="a3"/>
        <w:rPr>
          <w:b/>
          <w:sz w:val="28"/>
          <w:szCs w:val="28"/>
        </w:rPr>
      </w:pPr>
    </w:p>
    <w:p w:rsidR="002739D7" w:rsidRPr="002739D7" w:rsidRDefault="002739D7" w:rsidP="002739D7">
      <w:pPr>
        <w:pStyle w:val="a3"/>
        <w:widowControl w:val="0"/>
        <w:numPr>
          <w:ilvl w:val="0"/>
          <w:numId w:val="3"/>
        </w:numPr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2739D7">
        <w:rPr>
          <w:rFonts w:ascii="Times New Roman" w:eastAsia="Times New Roman" w:hAnsi="Times New Roman" w:cs="Times New Roman"/>
          <w:b/>
          <w:sz w:val="28"/>
          <w:szCs w:val="28"/>
        </w:rPr>
        <w:t>Задание для обратной связи.</w:t>
      </w:r>
    </w:p>
    <w:p w:rsidR="00433F78" w:rsidRPr="00841CAA" w:rsidRDefault="002739D7" w:rsidP="00EA60DB">
      <w:pPr>
        <w:pStyle w:val="TableParagraph"/>
        <w:ind w:left="469" w:right="261"/>
        <w:jc w:val="both"/>
        <w:rPr>
          <w:sz w:val="28"/>
          <w:szCs w:val="28"/>
        </w:rPr>
      </w:pPr>
      <w:r w:rsidRPr="00841CAA">
        <w:rPr>
          <w:b/>
          <w:sz w:val="28"/>
          <w:szCs w:val="28"/>
        </w:rPr>
        <w:t xml:space="preserve"> </w:t>
      </w:r>
      <w:r w:rsidRPr="00142EEC">
        <w:rPr>
          <w:b/>
          <w:sz w:val="28"/>
          <w:szCs w:val="28"/>
        </w:rPr>
        <w:t>ДЗ</w:t>
      </w:r>
      <w:r w:rsidRPr="00841CAA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На стр. 209 для повторения тем выполните упражнения № 1 и 3, </w:t>
      </w:r>
      <w:r w:rsidRPr="00142EEC">
        <w:rPr>
          <w:sz w:val="28"/>
          <w:szCs w:val="28"/>
        </w:rPr>
        <w:t>выполненное задание выслать для проверки</w:t>
      </w:r>
      <w:r w:rsidR="00EA60DB">
        <w:rPr>
          <w:sz w:val="28"/>
          <w:szCs w:val="28"/>
        </w:rPr>
        <w:t>.</w:t>
      </w:r>
    </w:p>
    <w:p w:rsidR="00433F78" w:rsidRPr="00841CAA" w:rsidRDefault="00433F78" w:rsidP="00433F78">
      <w:pPr>
        <w:pStyle w:val="TableParagraph"/>
        <w:ind w:right="254"/>
        <w:jc w:val="both"/>
        <w:rPr>
          <w:sz w:val="28"/>
          <w:szCs w:val="28"/>
        </w:rPr>
      </w:pPr>
    </w:p>
    <w:p w:rsidR="00433F78" w:rsidRDefault="00433F78" w:rsidP="00433F78">
      <w:pPr>
        <w:pStyle w:val="TableParagraph"/>
        <w:ind w:right="254"/>
        <w:jc w:val="both"/>
        <w:rPr>
          <w:sz w:val="28"/>
          <w:szCs w:val="28"/>
        </w:rPr>
      </w:pPr>
    </w:p>
    <w:p w:rsidR="00433F78" w:rsidRDefault="00433F78" w:rsidP="00433F78">
      <w:pPr>
        <w:pStyle w:val="TableParagraph"/>
        <w:ind w:right="254"/>
        <w:jc w:val="both"/>
        <w:rPr>
          <w:sz w:val="28"/>
          <w:szCs w:val="28"/>
        </w:rPr>
      </w:pPr>
    </w:p>
    <w:p w:rsidR="00433F78" w:rsidRDefault="00433F78" w:rsidP="00433F78">
      <w:pPr>
        <w:pStyle w:val="TableParagraph"/>
        <w:ind w:right="254"/>
        <w:jc w:val="both"/>
        <w:rPr>
          <w:sz w:val="28"/>
          <w:szCs w:val="28"/>
        </w:rPr>
      </w:pPr>
    </w:p>
    <w:p w:rsidR="00433F78" w:rsidRDefault="00433F78" w:rsidP="00433F78">
      <w:pPr>
        <w:pStyle w:val="TableParagraph"/>
        <w:ind w:right="254"/>
        <w:jc w:val="both"/>
        <w:rPr>
          <w:sz w:val="28"/>
          <w:szCs w:val="28"/>
        </w:rPr>
      </w:pPr>
    </w:p>
    <w:p w:rsidR="00300F35" w:rsidRDefault="00300F35" w:rsidP="00EA60DB">
      <w:pPr>
        <w:tabs>
          <w:tab w:val="left" w:pos="3684"/>
        </w:tabs>
      </w:pPr>
      <w:bookmarkStart w:id="0" w:name="_GoBack"/>
      <w:bookmarkEnd w:id="0"/>
    </w:p>
    <w:sectPr w:rsidR="00300F35" w:rsidSect="00433F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246"/>
    <w:multiLevelType w:val="hybridMultilevel"/>
    <w:tmpl w:val="B2CCDC04"/>
    <w:lvl w:ilvl="0" w:tplc="6A7A28A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>
    <w:nsid w:val="0E243080"/>
    <w:multiLevelType w:val="hybridMultilevel"/>
    <w:tmpl w:val="D550F0EA"/>
    <w:lvl w:ilvl="0" w:tplc="F6C6B126">
      <w:start w:val="1"/>
      <w:numFmt w:val="decimal"/>
      <w:lvlText w:val="%1."/>
      <w:lvlJc w:val="left"/>
      <w:pPr>
        <w:ind w:left="110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7E12EA8E">
      <w:start w:val="1"/>
      <w:numFmt w:val="decimal"/>
      <w:lvlText w:val="%2)"/>
      <w:lvlJc w:val="left"/>
      <w:pPr>
        <w:ind w:left="258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E4DC660C">
      <w:numFmt w:val="bullet"/>
      <w:lvlText w:val="•"/>
      <w:lvlJc w:val="left"/>
      <w:pPr>
        <w:ind w:left="3434" w:hanging="240"/>
      </w:pPr>
      <w:rPr>
        <w:rFonts w:hint="default"/>
        <w:lang w:val="ru-RU" w:eastAsia="ru-RU" w:bidi="ru-RU"/>
      </w:rPr>
    </w:lvl>
    <w:lvl w:ilvl="3" w:tplc="34CC02B8">
      <w:numFmt w:val="bullet"/>
      <w:lvlText w:val="•"/>
      <w:lvlJc w:val="left"/>
      <w:pPr>
        <w:ind w:left="4288" w:hanging="240"/>
      </w:pPr>
      <w:rPr>
        <w:rFonts w:hint="default"/>
        <w:lang w:val="ru-RU" w:eastAsia="ru-RU" w:bidi="ru-RU"/>
      </w:rPr>
    </w:lvl>
    <w:lvl w:ilvl="4" w:tplc="C1464E4E">
      <w:numFmt w:val="bullet"/>
      <w:lvlText w:val="•"/>
      <w:lvlJc w:val="left"/>
      <w:pPr>
        <w:ind w:left="5142" w:hanging="240"/>
      </w:pPr>
      <w:rPr>
        <w:rFonts w:hint="default"/>
        <w:lang w:val="ru-RU" w:eastAsia="ru-RU" w:bidi="ru-RU"/>
      </w:rPr>
    </w:lvl>
    <w:lvl w:ilvl="5" w:tplc="9F9EE042">
      <w:numFmt w:val="bullet"/>
      <w:lvlText w:val="•"/>
      <w:lvlJc w:val="left"/>
      <w:pPr>
        <w:ind w:left="5996" w:hanging="240"/>
      </w:pPr>
      <w:rPr>
        <w:rFonts w:hint="default"/>
        <w:lang w:val="ru-RU" w:eastAsia="ru-RU" w:bidi="ru-RU"/>
      </w:rPr>
    </w:lvl>
    <w:lvl w:ilvl="6" w:tplc="C144CED4">
      <w:numFmt w:val="bullet"/>
      <w:lvlText w:val="•"/>
      <w:lvlJc w:val="left"/>
      <w:pPr>
        <w:ind w:left="6850" w:hanging="240"/>
      </w:pPr>
      <w:rPr>
        <w:rFonts w:hint="default"/>
        <w:lang w:val="ru-RU" w:eastAsia="ru-RU" w:bidi="ru-RU"/>
      </w:rPr>
    </w:lvl>
    <w:lvl w:ilvl="7" w:tplc="468CFDF0">
      <w:numFmt w:val="bullet"/>
      <w:lvlText w:val="•"/>
      <w:lvlJc w:val="left"/>
      <w:pPr>
        <w:ind w:left="7704" w:hanging="240"/>
      </w:pPr>
      <w:rPr>
        <w:rFonts w:hint="default"/>
        <w:lang w:val="ru-RU" w:eastAsia="ru-RU" w:bidi="ru-RU"/>
      </w:rPr>
    </w:lvl>
    <w:lvl w:ilvl="8" w:tplc="961091DA">
      <w:numFmt w:val="bullet"/>
      <w:lvlText w:val="•"/>
      <w:lvlJc w:val="left"/>
      <w:pPr>
        <w:ind w:left="8558" w:hanging="240"/>
      </w:pPr>
      <w:rPr>
        <w:rFonts w:hint="default"/>
        <w:lang w:val="ru-RU" w:eastAsia="ru-RU" w:bidi="ru-RU"/>
      </w:rPr>
    </w:lvl>
  </w:abstractNum>
  <w:abstractNum w:abstractNumId="2">
    <w:nsid w:val="478D1D03"/>
    <w:multiLevelType w:val="hybridMultilevel"/>
    <w:tmpl w:val="80EEBDBE"/>
    <w:lvl w:ilvl="0" w:tplc="A1F01440">
      <w:start w:val="1"/>
      <w:numFmt w:val="decimal"/>
      <w:lvlText w:val="%1)"/>
      <w:lvlJc w:val="left"/>
      <w:pPr>
        <w:ind w:left="1119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9A870DE">
      <w:numFmt w:val="bullet"/>
      <w:lvlText w:val="•"/>
      <w:lvlJc w:val="left"/>
      <w:pPr>
        <w:ind w:left="2034" w:hanging="240"/>
      </w:pPr>
      <w:rPr>
        <w:rFonts w:hint="default"/>
        <w:lang w:val="ru-RU" w:eastAsia="ru-RU" w:bidi="ru-RU"/>
      </w:rPr>
    </w:lvl>
    <w:lvl w:ilvl="2" w:tplc="4DCC0202">
      <w:numFmt w:val="bullet"/>
      <w:lvlText w:val="•"/>
      <w:lvlJc w:val="left"/>
      <w:pPr>
        <w:ind w:left="2949" w:hanging="240"/>
      </w:pPr>
      <w:rPr>
        <w:rFonts w:hint="default"/>
        <w:lang w:val="ru-RU" w:eastAsia="ru-RU" w:bidi="ru-RU"/>
      </w:rPr>
    </w:lvl>
    <w:lvl w:ilvl="3" w:tplc="56EC3166">
      <w:numFmt w:val="bullet"/>
      <w:lvlText w:val="•"/>
      <w:lvlJc w:val="left"/>
      <w:pPr>
        <w:ind w:left="3863" w:hanging="240"/>
      </w:pPr>
      <w:rPr>
        <w:rFonts w:hint="default"/>
        <w:lang w:val="ru-RU" w:eastAsia="ru-RU" w:bidi="ru-RU"/>
      </w:rPr>
    </w:lvl>
    <w:lvl w:ilvl="4" w:tplc="69FA1DA8">
      <w:numFmt w:val="bullet"/>
      <w:lvlText w:val="•"/>
      <w:lvlJc w:val="left"/>
      <w:pPr>
        <w:ind w:left="4778" w:hanging="240"/>
      </w:pPr>
      <w:rPr>
        <w:rFonts w:hint="default"/>
        <w:lang w:val="ru-RU" w:eastAsia="ru-RU" w:bidi="ru-RU"/>
      </w:rPr>
    </w:lvl>
    <w:lvl w:ilvl="5" w:tplc="19F8BFA6">
      <w:numFmt w:val="bullet"/>
      <w:lvlText w:val="•"/>
      <w:lvlJc w:val="left"/>
      <w:pPr>
        <w:ind w:left="5693" w:hanging="240"/>
      </w:pPr>
      <w:rPr>
        <w:rFonts w:hint="default"/>
        <w:lang w:val="ru-RU" w:eastAsia="ru-RU" w:bidi="ru-RU"/>
      </w:rPr>
    </w:lvl>
    <w:lvl w:ilvl="6" w:tplc="F3105BFC">
      <w:numFmt w:val="bullet"/>
      <w:lvlText w:val="•"/>
      <w:lvlJc w:val="left"/>
      <w:pPr>
        <w:ind w:left="6607" w:hanging="240"/>
      </w:pPr>
      <w:rPr>
        <w:rFonts w:hint="default"/>
        <w:lang w:val="ru-RU" w:eastAsia="ru-RU" w:bidi="ru-RU"/>
      </w:rPr>
    </w:lvl>
    <w:lvl w:ilvl="7" w:tplc="5594A566">
      <w:numFmt w:val="bullet"/>
      <w:lvlText w:val="•"/>
      <w:lvlJc w:val="left"/>
      <w:pPr>
        <w:ind w:left="7522" w:hanging="240"/>
      </w:pPr>
      <w:rPr>
        <w:rFonts w:hint="default"/>
        <w:lang w:val="ru-RU" w:eastAsia="ru-RU" w:bidi="ru-RU"/>
      </w:rPr>
    </w:lvl>
    <w:lvl w:ilvl="8" w:tplc="E83E1FF2">
      <w:numFmt w:val="bullet"/>
      <w:lvlText w:val="•"/>
      <w:lvlJc w:val="left"/>
      <w:pPr>
        <w:ind w:left="8437" w:hanging="240"/>
      </w:pPr>
      <w:rPr>
        <w:rFonts w:hint="default"/>
        <w:lang w:val="ru-RU" w:eastAsia="ru-RU" w:bidi="ru-RU"/>
      </w:rPr>
    </w:lvl>
  </w:abstractNum>
  <w:abstractNum w:abstractNumId="3">
    <w:nsid w:val="64C951CC"/>
    <w:multiLevelType w:val="hybridMultilevel"/>
    <w:tmpl w:val="7C2C2E4A"/>
    <w:lvl w:ilvl="0" w:tplc="3CC4B822">
      <w:start w:val="1"/>
      <w:numFmt w:val="decimal"/>
      <w:lvlText w:val="%1."/>
      <w:lvlJc w:val="left"/>
      <w:pPr>
        <w:ind w:left="4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78"/>
    <w:rsid w:val="002739D7"/>
    <w:rsid w:val="00300F35"/>
    <w:rsid w:val="00433F78"/>
    <w:rsid w:val="00EA60DB"/>
    <w:rsid w:val="00EB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33F7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433F7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33F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33F7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433F7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33F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2020-03-26T11:31:00Z</dcterms:created>
  <dcterms:modified xsi:type="dcterms:W3CDTF">2020-03-29T14:11:00Z</dcterms:modified>
</cp:coreProperties>
</file>